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987A8" w14:textId="14768237" w:rsidR="00770307" w:rsidRPr="00770307" w:rsidRDefault="00770307" w:rsidP="00770307">
      <w:pPr>
        <w:rPr>
          <w:rFonts w:ascii="NTPreCursive" w:hAnsi="NTPreCursive"/>
          <w:b/>
          <w:sz w:val="40"/>
          <w:szCs w:val="40"/>
          <w:u w:val="single"/>
        </w:rPr>
      </w:pPr>
      <w:r w:rsidRPr="00770307">
        <w:rPr>
          <w:rFonts w:ascii="NTPreCursive" w:hAnsi="NTPreCursive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1E63F2F" wp14:editId="216E3FF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14475" cy="4314825"/>
                <wp:effectExtent l="0" t="0" r="952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8D307" w14:textId="77777777" w:rsidR="00CB2779" w:rsidRPr="0013390E" w:rsidRDefault="00C10974" w:rsidP="00DB00D7">
                            <w:pPr>
                              <w:jc w:val="center"/>
                              <w:rPr>
                                <w:rFonts w:ascii="NTPreCursive" w:hAnsi="NTPreCursive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3390E">
                              <w:rPr>
                                <w:rFonts w:ascii="NTPreCursive" w:hAnsi="NTPreCursive"/>
                                <w:sz w:val="30"/>
                                <w:szCs w:val="30"/>
                                <w:u w:val="single"/>
                              </w:rPr>
                              <w:t>Spelling focus</w:t>
                            </w:r>
                          </w:p>
                          <w:p w14:paraId="62249BC4" w14:textId="3E1CCDDF" w:rsidR="0013390E" w:rsidRPr="0013390E" w:rsidRDefault="00A767AE" w:rsidP="0013390E">
                            <w:pPr>
                              <w:rPr>
                                <w:rFonts w:ascii="NTPreCursive" w:hAnsi="NTPreCursiv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0"/>
                                <w:szCs w:val="30"/>
                              </w:rPr>
                              <w:t>The sound ‘oy</w:t>
                            </w:r>
                            <w:r w:rsidR="001A1655">
                              <w:rPr>
                                <w:rFonts w:ascii="NTPreCursive" w:hAnsi="NTPreCursive"/>
                                <w:sz w:val="30"/>
                                <w:szCs w:val="30"/>
                              </w:rPr>
                              <w:t>’</w:t>
                            </w:r>
                            <w:r w:rsidR="00552E65">
                              <w:rPr>
                                <w:rFonts w:ascii="NTPreCursive" w:hAnsi="NTPreCursive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61D84">
                              <w:rPr>
                                <w:rFonts w:ascii="NTPreCursive" w:hAnsi="NTPreCursive"/>
                                <w:sz w:val="30"/>
                                <w:szCs w:val="30"/>
                              </w:rPr>
                              <w:t>and the letter formation of</w:t>
                            </w:r>
                            <w:r>
                              <w:rPr>
                                <w:rFonts w:ascii="NTPreCursive" w:hAnsi="NTPreCursive"/>
                                <w:sz w:val="30"/>
                                <w:szCs w:val="30"/>
                              </w:rPr>
                              <w:t xml:space="preserve"> ‘oy</w:t>
                            </w:r>
                            <w:r w:rsidR="001A1655">
                              <w:rPr>
                                <w:rFonts w:ascii="NTPreCursive" w:hAnsi="NTPreCursive"/>
                                <w:sz w:val="30"/>
                                <w:szCs w:val="30"/>
                              </w:rPr>
                              <w:t>’</w:t>
                            </w:r>
                          </w:p>
                          <w:p w14:paraId="2A981198" w14:textId="51911273" w:rsidR="006A1233" w:rsidRDefault="00A767AE" w:rsidP="006A1233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toy</w:t>
                            </w:r>
                          </w:p>
                          <w:p w14:paraId="3D4E2F6E" w14:textId="34CA4EF8" w:rsidR="006A1233" w:rsidRDefault="00A767AE" w:rsidP="006A1233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boy</w:t>
                            </w:r>
                          </w:p>
                          <w:p w14:paraId="0231CAA9" w14:textId="66018383" w:rsidR="006A1233" w:rsidRDefault="00A767AE" w:rsidP="006A1233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enjoy</w:t>
                            </w:r>
                          </w:p>
                          <w:p w14:paraId="7AC903EE" w14:textId="22917509" w:rsidR="006A1233" w:rsidRDefault="00A767AE" w:rsidP="006A1233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destroy</w:t>
                            </w:r>
                          </w:p>
                          <w:p w14:paraId="6AA5AD7E" w14:textId="71BBBCB8" w:rsidR="006A1233" w:rsidRDefault="00A767AE" w:rsidP="006A1233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royal</w:t>
                            </w:r>
                          </w:p>
                          <w:p w14:paraId="2D64FE95" w14:textId="3D0898AA" w:rsidR="0005405C" w:rsidRPr="0005405C" w:rsidRDefault="00A767AE" w:rsidP="006A1233">
                            <w:pPr>
                              <w:jc w:val="center"/>
                              <w:rPr>
                                <w:rFonts w:ascii="NTPreCursive" w:hAnsi="NTPreCursive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color w:val="FF0000"/>
                                <w:sz w:val="40"/>
                                <w:szCs w:val="40"/>
                              </w:rPr>
                              <w:t>they</w:t>
                            </w:r>
                          </w:p>
                          <w:p w14:paraId="2ADA4608" w14:textId="4BAAD236" w:rsidR="005033BF" w:rsidRDefault="005033BF" w:rsidP="00D66DF5">
                            <w:pP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</w:p>
                          <w:p w14:paraId="734F4F3C" w14:textId="77777777" w:rsidR="00D66DF5" w:rsidRDefault="00D66DF5" w:rsidP="00D66DF5">
                            <w:pP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</w:p>
                          <w:p w14:paraId="5854FEC4" w14:textId="4458D509" w:rsidR="0013390E" w:rsidRPr="00461D84" w:rsidRDefault="0013390E" w:rsidP="00461D84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</w:p>
                          <w:p w14:paraId="4FBE949F" w14:textId="5117418C" w:rsidR="0013390E" w:rsidRPr="00461D84" w:rsidRDefault="0013390E" w:rsidP="00461D84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63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19.25pt;height:339.7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">
                <v:textbox>
                  <w:txbxContent>
                    <w:p w14:paraId="5DD8D307" w14:textId="77777777" w:rsidR="00CB2779" w:rsidRPr="0013390E" w:rsidRDefault="00C10974" w:rsidP="00DB00D7">
                      <w:pPr>
                        <w:jc w:val="center"/>
                        <w:rPr>
                          <w:rFonts w:ascii="NTPreCursive" w:hAnsi="NTPreCursive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13390E">
                        <w:rPr>
                          <w:rFonts w:ascii="NTPreCursive" w:hAnsi="NTPreCursive"/>
                          <w:sz w:val="30"/>
                          <w:szCs w:val="30"/>
                          <w:u w:val="single"/>
                        </w:rPr>
                        <w:t>Spelling focus</w:t>
                      </w:r>
                    </w:p>
                    <w:p w14:paraId="62249BC4" w14:textId="3E1CCDDF" w:rsidR="0013390E" w:rsidRPr="0013390E" w:rsidRDefault="00A767AE" w:rsidP="0013390E">
                      <w:pPr>
                        <w:rPr>
                          <w:rFonts w:ascii="NTPreCursive" w:hAnsi="NTPreCursive"/>
                          <w:sz w:val="30"/>
                          <w:szCs w:val="30"/>
                        </w:rPr>
                      </w:pPr>
                      <w:r>
                        <w:rPr>
                          <w:rFonts w:ascii="NTPreCursive" w:hAnsi="NTPreCursive"/>
                          <w:sz w:val="30"/>
                          <w:szCs w:val="30"/>
                        </w:rPr>
                        <w:t>The sound ‘oy</w:t>
                      </w:r>
                      <w:r w:rsidR="001A1655">
                        <w:rPr>
                          <w:rFonts w:ascii="NTPreCursive" w:hAnsi="NTPreCursive"/>
                          <w:sz w:val="30"/>
                          <w:szCs w:val="30"/>
                        </w:rPr>
                        <w:t>’</w:t>
                      </w:r>
                      <w:r w:rsidR="00552E65">
                        <w:rPr>
                          <w:rFonts w:ascii="NTPreCursive" w:hAnsi="NTPreCursive"/>
                          <w:sz w:val="30"/>
                          <w:szCs w:val="30"/>
                        </w:rPr>
                        <w:t xml:space="preserve"> </w:t>
                      </w:r>
                      <w:r w:rsidR="00461D84">
                        <w:rPr>
                          <w:rFonts w:ascii="NTPreCursive" w:hAnsi="NTPreCursive"/>
                          <w:sz w:val="30"/>
                          <w:szCs w:val="30"/>
                        </w:rPr>
                        <w:t>and the letter formation of</w:t>
                      </w:r>
                      <w:r>
                        <w:rPr>
                          <w:rFonts w:ascii="NTPreCursive" w:hAnsi="NTPreCursive"/>
                          <w:sz w:val="30"/>
                          <w:szCs w:val="30"/>
                        </w:rPr>
                        <w:t xml:space="preserve"> ‘oy</w:t>
                      </w:r>
                      <w:r w:rsidR="001A1655">
                        <w:rPr>
                          <w:rFonts w:ascii="NTPreCursive" w:hAnsi="NTPreCursive"/>
                          <w:sz w:val="30"/>
                          <w:szCs w:val="30"/>
                        </w:rPr>
                        <w:t>’</w:t>
                      </w:r>
                    </w:p>
                    <w:p w14:paraId="2A981198" w14:textId="51911273" w:rsidR="006A1233" w:rsidRDefault="00A767AE" w:rsidP="006A1233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toy</w:t>
                      </w:r>
                    </w:p>
                    <w:p w14:paraId="3D4E2F6E" w14:textId="34CA4EF8" w:rsidR="006A1233" w:rsidRDefault="00A767AE" w:rsidP="006A1233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boy</w:t>
                      </w:r>
                    </w:p>
                    <w:p w14:paraId="0231CAA9" w14:textId="66018383" w:rsidR="006A1233" w:rsidRDefault="00A767AE" w:rsidP="006A1233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enjoy</w:t>
                      </w:r>
                    </w:p>
                    <w:p w14:paraId="7AC903EE" w14:textId="22917509" w:rsidR="006A1233" w:rsidRDefault="00A767AE" w:rsidP="006A1233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destroy</w:t>
                      </w:r>
                    </w:p>
                    <w:p w14:paraId="6AA5AD7E" w14:textId="71BBBCB8" w:rsidR="006A1233" w:rsidRDefault="00A767AE" w:rsidP="006A1233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royal</w:t>
                      </w:r>
                    </w:p>
                    <w:p w14:paraId="2D64FE95" w14:textId="3D0898AA" w:rsidR="0005405C" w:rsidRPr="0005405C" w:rsidRDefault="00A767AE" w:rsidP="006A1233">
                      <w:pPr>
                        <w:jc w:val="center"/>
                        <w:rPr>
                          <w:rFonts w:ascii="NTPreCursive" w:hAnsi="NTPreCursive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color w:val="FF0000"/>
                          <w:sz w:val="40"/>
                          <w:szCs w:val="40"/>
                        </w:rPr>
                        <w:t>they</w:t>
                      </w:r>
                    </w:p>
                    <w:p w14:paraId="2ADA4608" w14:textId="4BAAD236" w:rsidR="005033BF" w:rsidRDefault="005033BF" w:rsidP="00D66DF5">
                      <w:pPr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</w:p>
                    <w:p w14:paraId="734F4F3C" w14:textId="77777777" w:rsidR="00D66DF5" w:rsidRDefault="00D66DF5" w:rsidP="00D66DF5">
                      <w:pPr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</w:p>
                    <w:p w14:paraId="5854FEC4" w14:textId="4458D509" w:rsidR="0013390E" w:rsidRPr="00461D84" w:rsidRDefault="0013390E" w:rsidP="00461D84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</w:p>
                    <w:p w14:paraId="4FBE949F" w14:textId="5117418C" w:rsidR="0013390E" w:rsidRPr="00461D84" w:rsidRDefault="0013390E" w:rsidP="00461D84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5612B2" w14:textId="4C726A91" w:rsidR="00770307" w:rsidRPr="00770307" w:rsidRDefault="00C630C1">
      <w:pPr>
        <w:rPr>
          <w:rFonts w:ascii="NTPreCursive" w:hAnsi="NTPreCursive"/>
          <w:sz w:val="40"/>
          <w:szCs w:val="40"/>
        </w:rPr>
      </w:pPr>
      <w:bookmarkStart w:id="0" w:name="_GoBack"/>
      <w:bookmarkEnd w:id="0"/>
      <w:r w:rsidRPr="00770307">
        <w:rPr>
          <w:rFonts w:ascii="NTPreCursive" w:hAnsi="NTPreCursive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13DFD7A" wp14:editId="3A1D0D42">
                <wp:simplePos x="0" y="0"/>
                <wp:positionH relativeFrom="margin">
                  <wp:posOffset>49407</wp:posOffset>
                </wp:positionH>
                <wp:positionV relativeFrom="paragraph">
                  <wp:posOffset>4093272</wp:posOffset>
                </wp:positionV>
                <wp:extent cx="1514475" cy="4314825"/>
                <wp:effectExtent l="0" t="0" r="952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07341" w14:textId="12ED7EAE" w:rsidR="0013390E" w:rsidRDefault="0013390E" w:rsidP="00DB00D7">
                            <w:pPr>
                              <w:jc w:val="center"/>
                              <w:rPr>
                                <w:rFonts w:ascii="NTPreCursive" w:hAnsi="NTPreCursiv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25866">
                              <w:rPr>
                                <w:rFonts w:ascii="NTPreCursive" w:hAnsi="NTPreCursive"/>
                                <w:sz w:val="32"/>
                                <w:szCs w:val="32"/>
                                <w:u w:val="single"/>
                              </w:rPr>
                              <w:t>Spelling focus</w:t>
                            </w:r>
                          </w:p>
                          <w:p w14:paraId="3C218AE4" w14:textId="7E82BA75" w:rsidR="0005405C" w:rsidRPr="0005405C" w:rsidRDefault="00A97193" w:rsidP="00A97193">
                            <w:pPr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 xml:space="preserve">The sound </w:t>
                            </w:r>
                            <w:r w:rsidR="00C3105F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‘</w:t>
                            </w:r>
                            <w:proofErr w:type="spellStart"/>
                            <w:r w:rsidR="00C1156E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sh</w:t>
                            </w:r>
                            <w:proofErr w:type="spellEnd"/>
                            <w:r w:rsidR="00C1156E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’ and the letter formation of  ’</w:t>
                            </w:r>
                            <w:proofErr w:type="spellStart"/>
                            <w:r w:rsidR="00C1156E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s</w:t>
                            </w:r>
                            <w:r w:rsidR="007D7A1A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h</w:t>
                            </w:r>
                            <w:proofErr w:type="spellEnd"/>
                            <w:r w:rsidR="0005405C" w:rsidRPr="0005405C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  <w:p w14:paraId="67E1425C" w14:textId="50735C73" w:rsidR="001B0812" w:rsidRPr="0005405C" w:rsidRDefault="00C1156E" w:rsidP="0005405C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shop</w:t>
                            </w:r>
                          </w:p>
                          <w:p w14:paraId="23F8FDE9" w14:textId="6EA9DF4E" w:rsidR="0005405C" w:rsidRPr="0005405C" w:rsidRDefault="00C1156E" w:rsidP="0005405C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shut</w:t>
                            </w:r>
                          </w:p>
                          <w:p w14:paraId="545C3D09" w14:textId="663B9171" w:rsidR="0005405C" w:rsidRPr="0005405C" w:rsidRDefault="00C1156E" w:rsidP="0005405C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fish</w:t>
                            </w:r>
                          </w:p>
                          <w:p w14:paraId="264C0681" w14:textId="703B7FA8" w:rsidR="0005405C" w:rsidRPr="0005405C" w:rsidRDefault="00C1156E" w:rsidP="00C1156E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ship</w:t>
                            </w:r>
                          </w:p>
                          <w:p w14:paraId="22A786D8" w14:textId="5939D79A" w:rsidR="0005405C" w:rsidRPr="0005405C" w:rsidRDefault="00C1156E" w:rsidP="0005405C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rush</w:t>
                            </w:r>
                          </w:p>
                          <w:p w14:paraId="62838526" w14:textId="2FB71CFC" w:rsidR="0005405C" w:rsidRPr="0005405C" w:rsidRDefault="0005405C" w:rsidP="00C1156E">
                            <w:pP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</w:p>
                          <w:p w14:paraId="152BC353" w14:textId="77777777" w:rsidR="001B0812" w:rsidRPr="001B0812" w:rsidRDefault="001B0812" w:rsidP="00C10974">
                            <w:pP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DFD7A" id="_x0000_s1027" type="#_x0000_t202" style="position:absolute;margin-left:3.9pt;margin-top:322.3pt;width:119.25pt;height:33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">
                <v:textbox>
                  <w:txbxContent>
                    <w:p w14:paraId="73C07341" w14:textId="12ED7EAE" w:rsidR="0013390E" w:rsidRDefault="0013390E" w:rsidP="00DB00D7">
                      <w:pPr>
                        <w:jc w:val="center"/>
                        <w:rPr>
                          <w:rFonts w:ascii="NTPreCursive" w:hAnsi="NTPreCursive"/>
                          <w:sz w:val="32"/>
                          <w:szCs w:val="32"/>
                          <w:u w:val="single"/>
                        </w:rPr>
                      </w:pPr>
                      <w:r w:rsidRPr="00225866">
                        <w:rPr>
                          <w:rFonts w:ascii="NTPreCursive" w:hAnsi="NTPreCursive"/>
                          <w:sz w:val="32"/>
                          <w:szCs w:val="32"/>
                          <w:u w:val="single"/>
                        </w:rPr>
                        <w:t>Spelling focus</w:t>
                      </w:r>
                    </w:p>
                    <w:p w14:paraId="3C218AE4" w14:textId="7E82BA75" w:rsidR="0005405C" w:rsidRPr="0005405C" w:rsidRDefault="00A97193" w:rsidP="00A97193">
                      <w:pPr>
                        <w:rPr>
                          <w:rFonts w:ascii="NTPreCursive" w:hAnsi="NTPreCursive"/>
                          <w:sz w:val="32"/>
                          <w:szCs w:val="32"/>
                        </w:rPr>
                      </w:pPr>
                      <w:r>
                        <w:rPr>
                          <w:rFonts w:ascii="NTPreCursive" w:hAnsi="NTPreCursive"/>
                          <w:sz w:val="32"/>
                          <w:szCs w:val="32"/>
                        </w:rPr>
                        <w:t xml:space="preserve">The sound </w:t>
                      </w:r>
                      <w:r w:rsidR="00C3105F">
                        <w:rPr>
                          <w:rFonts w:ascii="NTPreCursive" w:hAnsi="NTPreCursive"/>
                          <w:sz w:val="32"/>
                          <w:szCs w:val="32"/>
                        </w:rPr>
                        <w:t>‘</w:t>
                      </w:r>
                      <w:proofErr w:type="spellStart"/>
                      <w:r w:rsidR="00C1156E">
                        <w:rPr>
                          <w:rFonts w:ascii="NTPreCursive" w:hAnsi="NTPreCursive"/>
                          <w:sz w:val="32"/>
                          <w:szCs w:val="32"/>
                        </w:rPr>
                        <w:t>sh</w:t>
                      </w:r>
                      <w:proofErr w:type="spellEnd"/>
                      <w:r w:rsidR="00C1156E">
                        <w:rPr>
                          <w:rFonts w:ascii="NTPreCursive" w:hAnsi="NTPreCursive"/>
                          <w:sz w:val="32"/>
                          <w:szCs w:val="32"/>
                        </w:rPr>
                        <w:t>’ and the letter formation of  ’</w:t>
                      </w:r>
                      <w:proofErr w:type="spellStart"/>
                      <w:r w:rsidR="00C1156E">
                        <w:rPr>
                          <w:rFonts w:ascii="NTPreCursive" w:hAnsi="NTPreCursive"/>
                          <w:sz w:val="32"/>
                          <w:szCs w:val="32"/>
                        </w:rPr>
                        <w:t>s</w:t>
                      </w:r>
                      <w:r w:rsidR="007D7A1A">
                        <w:rPr>
                          <w:rFonts w:ascii="NTPreCursive" w:hAnsi="NTPreCursive"/>
                          <w:sz w:val="32"/>
                          <w:szCs w:val="32"/>
                        </w:rPr>
                        <w:t>h</w:t>
                      </w:r>
                      <w:proofErr w:type="spellEnd"/>
                      <w:r w:rsidR="0005405C" w:rsidRPr="0005405C">
                        <w:rPr>
                          <w:rFonts w:ascii="NTPreCursive" w:hAnsi="NTPreCursive"/>
                          <w:sz w:val="32"/>
                          <w:szCs w:val="32"/>
                        </w:rPr>
                        <w:t>’</w:t>
                      </w:r>
                    </w:p>
                    <w:p w14:paraId="67E1425C" w14:textId="50735C73" w:rsidR="001B0812" w:rsidRPr="0005405C" w:rsidRDefault="00C1156E" w:rsidP="0005405C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shop</w:t>
                      </w:r>
                    </w:p>
                    <w:p w14:paraId="23F8FDE9" w14:textId="6EA9DF4E" w:rsidR="0005405C" w:rsidRPr="0005405C" w:rsidRDefault="00C1156E" w:rsidP="0005405C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shut</w:t>
                      </w:r>
                    </w:p>
                    <w:p w14:paraId="545C3D09" w14:textId="663B9171" w:rsidR="0005405C" w:rsidRPr="0005405C" w:rsidRDefault="00C1156E" w:rsidP="0005405C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fish</w:t>
                      </w:r>
                    </w:p>
                    <w:p w14:paraId="264C0681" w14:textId="703B7FA8" w:rsidR="0005405C" w:rsidRPr="0005405C" w:rsidRDefault="00C1156E" w:rsidP="00C1156E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ship</w:t>
                      </w:r>
                    </w:p>
                    <w:p w14:paraId="22A786D8" w14:textId="5939D79A" w:rsidR="0005405C" w:rsidRPr="0005405C" w:rsidRDefault="00C1156E" w:rsidP="0005405C">
                      <w:pPr>
                        <w:jc w:val="center"/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rush</w:t>
                      </w:r>
                    </w:p>
                    <w:p w14:paraId="62838526" w14:textId="2FB71CFC" w:rsidR="0005405C" w:rsidRPr="0005405C" w:rsidRDefault="0005405C" w:rsidP="00C1156E">
                      <w:pPr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</w:p>
                    <w:p w14:paraId="152BC353" w14:textId="77777777" w:rsidR="001B0812" w:rsidRPr="001B0812" w:rsidRDefault="001B0812" w:rsidP="00C10974">
                      <w:pPr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70307" w:rsidRPr="00770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480"/>
    <w:multiLevelType w:val="hybridMultilevel"/>
    <w:tmpl w:val="2F843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4AF4"/>
    <w:multiLevelType w:val="hybridMultilevel"/>
    <w:tmpl w:val="92CC4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6764"/>
    <w:multiLevelType w:val="hybridMultilevel"/>
    <w:tmpl w:val="FA924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D53D5"/>
    <w:multiLevelType w:val="hybridMultilevel"/>
    <w:tmpl w:val="95B60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07407"/>
    <w:multiLevelType w:val="hybridMultilevel"/>
    <w:tmpl w:val="5AD2B5B6"/>
    <w:lvl w:ilvl="0" w:tplc="15D29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4B3B3F"/>
    <w:multiLevelType w:val="hybridMultilevel"/>
    <w:tmpl w:val="95B60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90A9A"/>
    <w:multiLevelType w:val="hybridMultilevel"/>
    <w:tmpl w:val="5AD2B5B6"/>
    <w:lvl w:ilvl="0" w:tplc="15D29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0D624F"/>
    <w:multiLevelType w:val="hybridMultilevel"/>
    <w:tmpl w:val="6268C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6599F"/>
    <w:multiLevelType w:val="hybridMultilevel"/>
    <w:tmpl w:val="5AD2B5B6"/>
    <w:lvl w:ilvl="0" w:tplc="15D29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724CE"/>
    <w:multiLevelType w:val="hybridMultilevel"/>
    <w:tmpl w:val="95B60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1205"/>
    <w:multiLevelType w:val="hybridMultilevel"/>
    <w:tmpl w:val="6268C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E69EB"/>
    <w:multiLevelType w:val="hybridMultilevel"/>
    <w:tmpl w:val="5EC04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4B55"/>
    <w:multiLevelType w:val="hybridMultilevel"/>
    <w:tmpl w:val="FA924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66E00"/>
    <w:multiLevelType w:val="hybridMultilevel"/>
    <w:tmpl w:val="45068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D319F"/>
    <w:multiLevelType w:val="hybridMultilevel"/>
    <w:tmpl w:val="5E1A6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63CF9"/>
    <w:multiLevelType w:val="hybridMultilevel"/>
    <w:tmpl w:val="4202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85EC0"/>
    <w:multiLevelType w:val="hybridMultilevel"/>
    <w:tmpl w:val="FA924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646CC"/>
    <w:multiLevelType w:val="hybridMultilevel"/>
    <w:tmpl w:val="4202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E0941"/>
    <w:multiLevelType w:val="hybridMultilevel"/>
    <w:tmpl w:val="4202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C01C2"/>
    <w:multiLevelType w:val="hybridMultilevel"/>
    <w:tmpl w:val="FA924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66D5"/>
    <w:multiLevelType w:val="hybridMultilevel"/>
    <w:tmpl w:val="2F843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91F5B"/>
    <w:multiLevelType w:val="hybridMultilevel"/>
    <w:tmpl w:val="95B60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96DB8"/>
    <w:multiLevelType w:val="hybridMultilevel"/>
    <w:tmpl w:val="95B60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64391"/>
    <w:multiLevelType w:val="hybridMultilevel"/>
    <w:tmpl w:val="FA924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71402"/>
    <w:multiLevelType w:val="hybridMultilevel"/>
    <w:tmpl w:val="2F843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C5753"/>
    <w:multiLevelType w:val="hybridMultilevel"/>
    <w:tmpl w:val="2F843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46C55"/>
    <w:multiLevelType w:val="hybridMultilevel"/>
    <w:tmpl w:val="92CC4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44E35"/>
    <w:multiLevelType w:val="hybridMultilevel"/>
    <w:tmpl w:val="4202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E02BF"/>
    <w:multiLevelType w:val="hybridMultilevel"/>
    <w:tmpl w:val="5AD2B5B6"/>
    <w:lvl w:ilvl="0" w:tplc="15D29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CE7019"/>
    <w:multiLevelType w:val="hybridMultilevel"/>
    <w:tmpl w:val="4202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7337A"/>
    <w:multiLevelType w:val="hybridMultilevel"/>
    <w:tmpl w:val="2F843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33BD7"/>
    <w:multiLevelType w:val="hybridMultilevel"/>
    <w:tmpl w:val="4202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F3F"/>
    <w:multiLevelType w:val="hybridMultilevel"/>
    <w:tmpl w:val="95B60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875AC"/>
    <w:multiLevelType w:val="hybridMultilevel"/>
    <w:tmpl w:val="95B60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C573F"/>
    <w:multiLevelType w:val="hybridMultilevel"/>
    <w:tmpl w:val="5AD2B5B6"/>
    <w:lvl w:ilvl="0" w:tplc="15D29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715CD2"/>
    <w:multiLevelType w:val="hybridMultilevel"/>
    <w:tmpl w:val="4202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644EA"/>
    <w:multiLevelType w:val="hybridMultilevel"/>
    <w:tmpl w:val="2F843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D68F4"/>
    <w:multiLevelType w:val="hybridMultilevel"/>
    <w:tmpl w:val="2F843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1316D"/>
    <w:multiLevelType w:val="hybridMultilevel"/>
    <w:tmpl w:val="95B60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C7D81"/>
    <w:multiLevelType w:val="hybridMultilevel"/>
    <w:tmpl w:val="2F843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47588"/>
    <w:multiLevelType w:val="hybridMultilevel"/>
    <w:tmpl w:val="982EA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247C8"/>
    <w:multiLevelType w:val="hybridMultilevel"/>
    <w:tmpl w:val="5EC04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8"/>
  </w:num>
  <w:num w:numId="4">
    <w:abstractNumId w:val="15"/>
  </w:num>
  <w:num w:numId="5">
    <w:abstractNumId w:val="29"/>
  </w:num>
  <w:num w:numId="6">
    <w:abstractNumId w:val="31"/>
  </w:num>
  <w:num w:numId="7">
    <w:abstractNumId w:val="35"/>
  </w:num>
  <w:num w:numId="8">
    <w:abstractNumId w:val="3"/>
  </w:num>
  <w:num w:numId="9">
    <w:abstractNumId w:val="32"/>
  </w:num>
  <w:num w:numId="10">
    <w:abstractNumId w:val="38"/>
  </w:num>
  <w:num w:numId="11">
    <w:abstractNumId w:val="33"/>
  </w:num>
  <w:num w:numId="12">
    <w:abstractNumId w:val="22"/>
  </w:num>
  <w:num w:numId="13">
    <w:abstractNumId w:val="40"/>
  </w:num>
  <w:num w:numId="14">
    <w:abstractNumId w:val="5"/>
  </w:num>
  <w:num w:numId="15">
    <w:abstractNumId w:val="9"/>
  </w:num>
  <w:num w:numId="16">
    <w:abstractNumId w:val="21"/>
  </w:num>
  <w:num w:numId="17">
    <w:abstractNumId w:val="1"/>
  </w:num>
  <w:num w:numId="18">
    <w:abstractNumId w:val="26"/>
  </w:num>
  <w:num w:numId="19">
    <w:abstractNumId w:val="14"/>
  </w:num>
  <w:num w:numId="20">
    <w:abstractNumId w:val="10"/>
  </w:num>
  <w:num w:numId="21">
    <w:abstractNumId w:val="7"/>
  </w:num>
  <w:num w:numId="22">
    <w:abstractNumId w:val="11"/>
  </w:num>
  <w:num w:numId="23">
    <w:abstractNumId w:val="41"/>
  </w:num>
  <w:num w:numId="24">
    <w:abstractNumId w:val="30"/>
  </w:num>
  <w:num w:numId="25">
    <w:abstractNumId w:val="20"/>
  </w:num>
  <w:num w:numId="26">
    <w:abstractNumId w:val="24"/>
  </w:num>
  <w:num w:numId="27">
    <w:abstractNumId w:val="25"/>
  </w:num>
  <w:num w:numId="28">
    <w:abstractNumId w:val="37"/>
  </w:num>
  <w:num w:numId="29">
    <w:abstractNumId w:val="13"/>
  </w:num>
  <w:num w:numId="30">
    <w:abstractNumId w:val="36"/>
  </w:num>
  <w:num w:numId="31">
    <w:abstractNumId w:val="39"/>
  </w:num>
  <w:num w:numId="32">
    <w:abstractNumId w:val="0"/>
  </w:num>
  <w:num w:numId="33">
    <w:abstractNumId w:val="23"/>
  </w:num>
  <w:num w:numId="34">
    <w:abstractNumId w:val="2"/>
  </w:num>
  <w:num w:numId="35">
    <w:abstractNumId w:val="12"/>
  </w:num>
  <w:num w:numId="36">
    <w:abstractNumId w:val="19"/>
  </w:num>
  <w:num w:numId="37">
    <w:abstractNumId w:val="16"/>
  </w:num>
  <w:num w:numId="38">
    <w:abstractNumId w:val="8"/>
  </w:num>
  <w:num w:numId="39">
    <w:abstractNumId w:val="4"/>
  </w:num>
  <w:num w:numId="40">
    <w:abstractNumId w:val="34"/>
  </w:num>
  <w:num w:numId="41">
    <w:abstractNumId w:val="2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07"/>
    <w:rsid w:val="000019CB"/>
    <w:rsid w:val="00004E76"/>
    <w:rsid w:val="00052C31"/>
    <w:rsid w:val="0005405C"/>
    <w:rsid w:val="000F6F82"/>
    <w:rsid w:val="0013390E"/>
    <w:rsid w:val="001516FD"/>
    <w:rsid w:val="001A1655"/>
    <w:rsid w:val="001A7636"/>
    <w:rsid w:val="001B0812"/>
    <w:rsid w:val="001E67FF"/>
    <w:rsid w:val="00225866"/>
    <w:rsid w:val="00243F7A"/>
    <w:rsid w:val="00286160"/>
    <w:rsid w:val="002B5F6A"/>
    <w:rsid w:val="00343FA1"/>
    <w:rsid w:val="00372B5B"/>
    <w:rsid w:val="003842B1"/>
    <w:rsid w:val="00392421"/>
    <w:rsid w:val="00392A9C"/>
    <w:rsid w:val="003B35CD"/>
    <w:rsid w:val="00406C26"/>
    <w:rsid w:val="00461D84"/>
    <w:rsid w:val="00481AD6"/>
    <w:rsid w:val="004A72C8"/>
    <w:rsid w:val="004C7DAF"/>
    <w:rsid w:val="005018C2"/>
    <w:rsid w:val="005033BF"/>
    <w:rsid w:val="00552E65"/>
    <w:rsid w:val="0056271E"/>
    <w:rsid w:val="005E3A48"/>
    <w:rsid w:val="00637AB9"/>
    <w:rsid w:val="00643B28"/>
    <w:rsid w:val="00686738"/>
    <w:rsid w:val="006A1233"/>
    <w:rsid w:val="006B4D10"/>
    <w:rsid w:val="006C16D1"/>
    <w:rsid w:val="00716E8C"/>
    <w:rsid w:val="007533DA"/>
    <w:rsid w:val="00770307"/>
    <w:rsid w:val="00790E1C"/>
    <w:rsid w:val="007970D8"/>
    <w:rsid w:val="007D342B"/>
    <w:rsid w:val="007D7A1A"/>
    <w:rsid w:val="007F6B5F"/>
    <w:rsid w:val="008579D1"/>
    <w:rsid w:val="00894F29"/>
    <w:rsid w:val="008A5E3D"/>
    <w:rsid w:val="008C3134"/>
    <w:rsid w:val="0092760F"/>
    <w:rsid w:val="009324F9"/>
    <w:rsid w:val="009A62E4"/>
    <w:rsid w:val="00A00511"/>
    <w:rsid w:val="00A44472"/>
    <w:rsid w:val="00A460CC"/>
    <w:rsid w:val="00A72797"/>
    <w:rsid w:val="00A72E6A"/>
    <w:rsid w:val="00A767AE"/>
    <w:rsid w:val="00A97193"/>
    <w:rsid w:val="00AD7BF6"/>
    <w:rsid w:val="00AF0268"/>
    <w:rsid w:val="00AF4AA8"/>
    <w:rsid w:val="00AF7EB1"/>
    <w:rsid w:val="00B32F7C"/>
    <w:rsid w:val="00B65F69"/>
    <w:rsid w:val="00BD0A35"/>
    <w:rsid w:val="00BD76C3"/>
    <w:rsid w:val="00C067FF"/>
    <w:rsid w:val="00C10974"/>
    <w:rsid w:val="00C1156E"/>
    <w:rsid w:val="00C3105F"/>
    <w:rsid w:val="00C357BC"/>
    <w:rsid w:val="00C630C1"/>
    <w:rsid w:val="00C80289"/>
    <w:rsid w:val="00C82E4D"/>
    <w:rsid w:val="00CB2779"/>
    <w:rsid w:val="00CD5E6E"/>
    <w:rsid w:val="00CF7024"/>
    <w:rsid w:val="00D66DF5"/>
    <w:rsid w:val="00D94F98"/>
    <w:rsid w:val="00DB00D7"/>
    <w:rsid w:val="00E2377F"/>
    <w:rsid w:val="00E34257"/>
    <w:rsid w:val="00E65CAF"/>
    <w:rsid w:val="00E94F46"/>
    <w:rsid w:val="00EB2FB8"/>
    <w:rsid w:val="00EE38CC"/>
    <w:rsid w:val="00F05996"/>
    <w:rsid w:val="00F40984"/>
    <w:rsid w:val="00F52EE9"/>
    <w:rsid w:val="00FB72CD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8B7C"/>
  <w15:docId w15:val="{9E86C7D8-67B9-4D8D-9563-CD1FF724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30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0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ECEA16E48714999D271104C5727D1" ma:contentTypeVersion="12" ma:contentTypeDescription="Create a new document." ma:contentTypeScope="" ma:versionID="7e6f6a6162e29d3ef8e14756576a5383">
  <xsd:schema xmlns:xsd="http://www.w3.org/2001/XMLSchema" xmlns:xs="http://www.w3.org/2001/XMLSchema" xmlns:p="http://schemas.microsoft.com/office/2006/metadata/properties" xmlns:ns3="29f5f39a-2120-4a3d-8916-a62346e1f265" xmlns:ns4="a31c5cca-3a7b-4468-b1d1-4d9dbe7f3504" targetNamespace="http://schemas.microsoft.com/office/2006/metadata/properties" ma:root="true" ma:fieldsID="ac59ee9114b06daf5d9570783145bac8" ns3:_="" ns4:_="">
    <xsd:import namespace="29f5f39a-2120-4a3d-8916-a62346e1f265"/>
    <xsd:import namespace="a31c5cca-3a7b-4468-b1d1-4d9dbe7f3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f39a-2120-4a3d-8916-a62346e1f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c5cca-3a7b-4468-b1d1-4d9dbe7f3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D9E6A-3BE6-4CE9-B2B6-29DD3D364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f39a-2120-4a3d-8916-a62346e1f265"/>
    <ds:schemaRef ds:uri="a31c5cca-3a7b-4468-b1d1-4d9dbe7f3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17FF7-DFD1-41B6-AA6F-D4F13A5BFE8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31c5cca-3a7b-4468-b1d1-4d9dbe7f3504"/>
    <ds:schemaRef ds:uri="http://purl.org/dc/dcmitype/"/>
    <ds:schemaRef ds:uri="http://schemas.microsoft.com/office/infopath/2007/PartnerControls"/>
    <ds:schemaRef ds:uri="29f5f39a-2120-4a3d-8916-a62346e1f2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CFB2CA-2D9D-4E04-8744-F5B197350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Chapman</dc:creator>
  <cp:lastModifiedBy>Louise Chapman</cp:lastModifiedBy>
  <cp:revision>2</cp:revision>
  <cp:lastPrinted>2020-11-17T07:59:00Z</cp:lastPrinted>
  <dcterms:created xsi:type="dcterms:W3CDTF">2021-01-05T14:14:00Z</dcterms:created>
  <dcterms:modified xsi:type="dcterms:W3CDTF">2021-01-05T14:14:00Z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0x01010055FECEA16E48714999D271104C5727D1</vt:lpwstr>
  </property>
</Properties>
</file>